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36" w:rsidRPr="00C97B18" w:rsidRDefault="00C97B18" w:rsidP="00C97B18">
      <w:pPr>
        <w:jc w:val="both"/>
        <w:outlineLvl w:val="0"/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1177925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1016000</wp:posOffset>
            </wp:positionV>
            <wp:extent cx="2200275" cy="885825"/>
            <wp:effectExtent l="0" t="0" r="0" b="0"/>
            <wp:wrapSquare wrapText="bothSides"/>
            <wp:docPr id="3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1130300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B18"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0" cy="9334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B14C36" w:rsidRPr="009B0945" w:rsidTr="00AB0B5D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B14C36" w:rsidRPr="009B0945" w:rsidRDefault="00B14C36" w:rsidP="001012BE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B14C36" w:rsidRPr="00A775B1" w:rsidRDefault="00B14C36" w:rsidP="00B14C36">
      <w:pPr>
        <w:pStyle w:val="Titolo"/>
        <w:contextualSpacing/>
        <w:rPr>
          <w:sz w:val="16"/>
          <w:szCs w:val="16"/>
        </w:rPr>
      </w:pPr>
    </w:p>
    <w:p w:rsidR="00B14C36" w:rsidRPr="00BF6381" w:rsidRDefault="00B14C36" w:rsidP="00B14C36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B14C36" w:rsidRDefault="00B14C36" w:rsidP="00B14C36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B14C36" w:rsidRPr="00BF6381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B14C36" w:rsidRPr="00BF6381" w:rsidRDefault="00B14C36" w:rsidP="00B14C36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B14C36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14C36" w:rsidRDefault="00B14C36" w:rsidP="00070CB0">
      <w:pPr>
        <w:outlineLvl w:val="0"/>
        <w:rPr>
          <w:rFonts w:cs="Times New Roman"/>
          <w:b/>
          <w:u w:val="single"/>
        </w:rPr>
      </w:pPr>
    </w:p>
    <w:p w:rsidR="00BB30C7" w:rsidRDefault="00C863F9" w:rsidP="00070CB0">
      <w:pPr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5A2D" w:rsidRDefault="00220891" w:rsidP="005917E5">
      <w:pPr>
        <w:tabs>
          <w:tab w:val="left" w:pos="5670"/>
        </w:tabs>
        <w:outlineLvl w:val="0"/>
        <w:rPr>
          <w:rFonts w:cs="Times New Roman"/>
          <w:b/>
          <w:sz w:val="16"/>
          <w:szCs w:val="16"/>
          <w:u w:val="single"/>
        </w:rPr>
      </w:pPr>
    </w:p>
    <w:p w:rsidR="00891D85" w:rsidRPr="00AE5A2D" w:rsidRDefault="00891D85" w:rsidP="00AC7D0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lang w:eastAsia="it-IT" w:bidi="ar-SA"/>
        </w:rPr>
      </w:pPr>
      <w:r w:rsidRPr="00AE5A2D">
        <w:rPr>
          <w:rFonts w:eastAsia="Times New Roman" w:cs="Times New Roman"/>
          <w:color w:val="000000"/>
          <w:kern w:val="0"/>
          <w:sz w:val="22"/>
          <w:lang w:eastAsia="it-IT" w:bidi="ar-SA"/>
        </w:rPr>
        <w:t xml:space="preserve">Fondi Strutturali Europei - Programma Operativo Nazionale “Per la scuola, competenze e ambienti per l’apprendimento” 2014-2020. Avviso pubblico </w:t>
      </w:r>
      <w:r w:rsidR="00AC7D0A" w:rsidRPr="00AE5A2D">
        <w:rPr>
          <w:kern w:val="0"/>
          <w:sz w:val="22"/>
          <w:lang w:eastAsia="it-IT" w:bidi="ar-SA"/>
        </w:rPr>
        <w:t xml:space="preserve">AOODGEFID/4395 del 9 marzo 2018. Asse I – Istruzione – Fondo Sociale Europeo (FSE) - Obiettivo Specifico 10.1 – Riduzione del fallimento formativo precoce e della dispersione scolastica e formativa. Azione 10.1.1 </w:t>
      </w:r>
      <w:r w:rsidR="00AC7D0A" w:rsidRPr="00AE5A2D">
        <w:rPr>
          <w:bCs/>
          <w:kern w:val="0"/>
          <w:sz w:val="22"/>
          <w:lang w:eastAsia="it-IT" w:bidi="ar-SA"/>
        </w:rPr>
        <w:t xml:space="preserve">Sottoazione 10.1.1. </w:t>
      </w:r>
      <w:r w:rsidR="00AC7D0A" w:rsidRPr="00AE5A2D">
        <w:rPr>
          <w:kern w:val="0"/>
          <w:sz w:val="22"/>
          <w:lang w:eastAsia="it-IT" w:bidi="ar-SA"/>
        </w:rPr>
        <w:t>– Interventi di sostegno agli studenti caratterizzati da particolari fragilità, tra cui anche persone con disabilità. “Progetti di inclusione sociale e lotta al disagio nonché per garantire l’apertura delle scuole oltre l’orario scolastico soprattutto nelle aree a rischio ed in quelle periferiche “Scuola al Centro”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>SCOLASTICA CON LE FUNZIONI DI TUTOR</w:t>
      </w:r>
    </w:p>
    <w:p w:rsidR="002F3283" w:rsidRPr="00C65193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8287A">
        <w:rPr>
          <w:b/>
        </w:rPr>
        <w:t xml:space="preserve">AVVISO PUBBLICO </w:t>
      </w:r>
      <w:r w:rsidRPr="00C65193">
        <w:rPr>
          <w:b/>
        </w:rPr>
        <w:t>PROT.N.</w:t>
      </w:r>
      <w:r w:rsidR="001B3CFD" w:rsidRPr="00C65193">
        <w:rPr>
          <w:b/>
        </w:rPr>
        <w:t>000</w:t>
      </w:r>
      <w:r w:rsidR="00C65193" w:rsidRPr="00C65193">
        <w:rPr>
          <w:b/>
        </w:rPr>
        <w:t>1229</w:t>
      </w:r>
      <w:r w:rsidRPr="00C65193">
        <w:rPr>
          <w:b/>
        </w:rPr>
        <w:t>/</w:t>
      </w:r>
      <w:r w:rsidR="001B3CFD" w:rsidRPr="00C65193">
        <w:rPr>
          <w:b/>
        </w:rPr>
        <w:t>IV</w:t>
      </w:r>
      <w:r w:rsidR="00BF7FD3" w:rsidRPr="00C65193">
        <w:rPr>
          <w:b/>
        </w:rPr>
        <w:t>2</w:t>
      </w:r>
      <w:r w:rsidR="001B3CFD" w:rsidRPr="00C65193">
        <w:rPr>
          <w:b/>
        </w:rPr>
        <w:t xml:space="preserve"> </w:t>
      </w:r>
      <w:r w:rsidR="000015F4" w:rsidRPr="00C65193">
        <w:rPr>
          <w:b/>
        </w:rPr>
        <w:t>del</w:t>
      </w:r>
      <w:r w:rsidRPr="00C65193">
        <w:rPr>
          <w:b/>
        </w:rPr>
        <w:t xml:space="preserve"> </w:t>
      </w:r>
      <w:r w:rsidR="00483FB9" w:rsidRPr="00C65193">
        <w:rPr>
          <w:b/>
        </w:rPr>
        <w:t>17</w:t>
      </w:r>
      <w:r w:rsidR="00C32BC9" w:rsidRPr="00C65193">
        <w:rPr>
          <w:b/>
        </w:rPr>
        <w:t>/0</w:t>
      </w:r>
      <w:r w:rsidR="00BF7FD3" w:rsidRPr="00C65193">
        <w:rPr>
          <w:b/>
        </w:rPr>
        <w:t>3</w:t>
      </w:r>
      <w:r w:rsidR="001B3CFD" w:rsidRPr="00C65193">
        <w:rPr>
          <w:b/>
        </w:rPr>
        <w:t>/</w:t>
      </w:r>
      <w:r w:rsidRPr="00C65193">
        <w:rPr>
          <w:b/>
        </w:rPr>
        <w:t>20</w:t>
      </w:r>
      <w:r w:rsidR="00C32BC9" w:rsidRPr="00C65193">
        <w:rPr>
          <w:b/>
        </w:rPr>
        <w:t>22</w:t>
      </w:r>
      <w:r w:rsidRPr="00C65193">
        <w:rPr>
          <w:b/>
        </w:rPr>
        <w:t xml:space="preserve"> </w:t>
      </w:r>
    </w:p>
    <w:p w:rsidR="005D7737" w:rsidRDefault="005D7737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C65193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C65193">
        <w:rPr>
          <w:b/>
          <w:bCs/>
          <w:szCs w:val="22"/>
        </w:rPr>
        <w:t xml:space="preserve"> </w:t>
      </w:r>
      <w:r w:rsidRPr="00C65193">
        <w:rPr>
          <w:b/>
          <w:bCs/>
          <w:kern w:val="0"/>
          <w:lang w:eastAsia="it-IT" w:bidi="ar-SA"/>
        </w:rPr>
        <w:t>10.1.1A-</w:t>
      </w:r>
      <w:r w:rsidRPr="00C65193">
        <w:rPr>
          <w:b/>
          <w:bCs/>
        </w:rPr>
        <w:t>FDRPOC-EM-2019-9</w:t>
      </w:r>
      <w:r w:rsidRPr="00C65193">
        <w:rPr>
          <w:b/>
          <w:szCs w:val="22"/>
        </w:rPr>
        <w:t xml:space="preserve"> “</w:t>
      </w:r>
      <w:r w:rsidRPr="00C65193">
        <w:rPr>
          <w:b/>
          <w:bCs/>
          <w:kern w:val="0"/>
          <w:szCs w:val="22"/>
          <w:lang w:eastAsia="it-IT" w:bidi="ar-SA"/>
        </w:rPr>
        <w:t>I S</w:t>
      </w:r>
      <w:r w:rsidRPr="00B8287A">
        <w:rPr>
          <w:b/>
          <w:bCs/>
          <w:kern w:val="0"/>
          <w:szCs w:val="22"/>
          <w:lang w:eastAsia="it-IT" w:bidi="ar-SA"/>
        </w:rPr>
        <w:t>ENTIERI DELLA</w:t>
      </w:r>
      <w:r w:rsidRPr="00766826">
        <w:rPr>
          <w:b/>
          <w:bCs/>
          <w:kern w:val="0"/>
          <w:szCs w:val="22"/>
          <w:lang w:eastAsia="it-IT" w:bidi="ar-SA"/>
        </w:rPr>
        <w:t xml:space="preserve">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53336" w:rsidRPr="00AE5A2D" w:rsidRDefault="00D53336" w:rsidP="008F032B">
      <w:pPr>
        <w:jc w:val="center"/>
        <w:rPr>
          <w:rFonts w:cs="Times New Roman"/>
          <w:sz w:val="16"/>
          <w:szCs w:val="16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0E2EF1" w:rsidP="003E3119">
      <w:pPr>
        <w:ind w:left="7090"/>
        <w:jc w:val="both"/>
        <w:rPr>
          <w:rFonts w:cs="Times New Roman"/>
        </w:rPr>
      </w:pPr>
      <w:hyperlink r:id="rId15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0E2EF1" w:rsidP="003E3119">
      <w:pPr>
        <w:spacing w:after="100"/>
        <w:ind w:left="6381" w:firstLine="709"/>
        <w:contextualSpacing/>
        <w:jc w:val="both"/>
      </w:pPr>
      <w:hyperlink r:id="rId16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AE5A2D" w:rsidRPr="00AE5A2D" w:rsidRDefault="00AE5A2D" w:rsidP="003E3119">
      <w:pPr>
        <w:spacing w:after="100"/>
        <w:ind w:left="6381" w:firstLine="709"/>
        <w:contextualSpacing/>
        <w:jc w:val="both"/>
        <w:rPr>
          <w:rFonts w:eastAsia="Calibri" w:cs="Times New Roman"/>
          <w:sz w:val="16"/>
          <w:szCs w:val="16"/>
        </w:rPr>
      </w:pPr>
    </w:p>
    <w:p w:rsidR="003E3119" w:rsidRDefault="003E3119" w:rsidP="000F0B54">
      <w:pPr>
        <w:rPr>
          <w:rFonts w:eastAsia="Calibri" w:cs="Times New Roman"/>
        </w:rPr>
      </w:pPr>
    </w:p>
    <w:p w:rsidR="00D85B1F" w:rsidRDefault="00D85B1F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nato/a a _________________________________________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/cell.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t>ins</w:t>
      </w:r>
      <w:r w:rsidR="00AC7D0A">
        <w:t>egnante in servizio</w:t>
      </w:r>
      <w:r w:rsidR="00F97184">
        <w:t xml:space="preserve"> nell’a.s. 2021/2022</w:t>
      </w:r>
      <w:r w:rsidR="00AC7D0A">
        <w:t xml:space="preserve"> presso l’I.</w:t>
      </w:r>
      <w:r>
        <w:t xml:space="preserve">C. di </w:t>
      </w:r>
      <w:r w:rsidRPr="00424A4B">
        <w:t xml:space="preserve">Villa Minozzo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 modulo sotto indicato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AC7D0A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AC7D0A" w:rsidRPr="00C11C4A">
        <w:rPr>
          <w:b/>
          <w:bCs/>
          <w:kern w:val="0"/>
          <w:lang w:eastAsia="it-IT" w:bidi="ar-SA"/>
        </w:rPr>
        <w:t>10.1.1A-</w:t>
      </w:r>
      <w:r w:rsidR="00AC7D0A" w:rsidRPr="00C11C4A">
        <w:rPr>
          <w:b/>
          <w:bCs/>
        </w:rPr>
        <w:t>FDRPOC-EM-2019-9</w:t>
      </w:r>
      <w:r w:rsidR="00AC7D0A" w:rsidRPr="00766826">
        <w:rPr>
          <w:b/>
          <w:szCs w:val="22"/>
        </w:rPr>
        <w:t xml:space="preserve"> “</w:t>
      </w:r>
      <w:r w:rsidR="00AC7D0A"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="00AC7D0A"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="00AC7D0A" w:rsidRPr="0093101F">
        <w:rPr>
          <w:b/>
          <w:bCs/>
          <w:kern w:val="0"/>
          <w:szCs w:val="22"/>
          <w:lang w:eastAsia="it-IT" w:bidi="ar-SA"/>
        </w:rPr>
        <w:t>INSIEME SULLA VETTA”</w:t>
      </w: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082413" w:rsidRPr="00BD6EB0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Modulo: </w:t>
            </w:r>
            <w:r w:rsidR="00D15E72" w:rsidRPr="00BD6EB0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BF7FD3" w:rsidRPr="00983001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Musica strumentale; canto corale</w:t>
            </w:r>
          </w:p>
          <w:p w:rsidR="00F43339" w:rsidRPr="00307619" w:rsidRDefault="00082413" w:rsidP="0008241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BD6EB0">
              <w:rPr>
                <w:rFonts w:eastAsia="Times New Roman" w:cs="Times New Roman"/>
                <w:b/>
                <w:kern w:val="0"/>
                <w:lang w:eastAsia="it-IT" w:bidi="ar-SA"/>
              </w:rPr>
              <w:t xml:space="preserve">Titolo: </w:t>
            </w:r>
            <w:r w:rsidR="00D15E72" w:rsidRPr="00BF7FD3"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  <w:r w:rsidR="00BF7FD3" w:rsidRPr="00BF7FD3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</w:t>
            </w:r>
            <w:r w:rsidR="00BF7FD3" w:rsidRPr="00983001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Canto di insieme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D15E72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</w:t>
            </w:r>
            <w:r w:rsidR="008A071A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EE6098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a conoscenza di non essere s</w:t>
      </w:r>
      <w:r w:rsidR="00337B42" w:rsidRPr="00EE6098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in possesso dei requisiti essenziali previs</w:t>
      </w:r>
      <w:r w:rsidRPr="005031EF">
        <w:rPr>
          <w:rFonts w:eastAsia="Calibri"/>
          <w:sz w:val="24"/>
          <w:szCs w:val="24"/>
        </w:rPr>
        <w:t>ti dall</w:t>
      </w:r>
      <w:r w:rsidRPr="00EE6098">
        <w:rPr>
          <w:rFonts w:eastAsia="Calibri"/>
          <w:sz w:val="24"/>
          <w:szCs w:val="24"/>
        </w:rPr>
        <w:t>’art.</w:t>
      </w:r>
      <w:r w:rsidR="00EE6098" w:rsidRPr="00EE6098">
        <w:rPr>
          <w:rFonts w:eastAsia="Calibri"/>
          <w:sz w:val="24"/>
          <w:szCs w:val="24"/>
        </w:rPr>
        <w:t>1</w:t>
      </w:r>
      <w:r w:rsidR="00337B42" w:rsidRPr="00EE6098">
        <w:rPr>
          <w:rFonts w:eastAsia="Calibri"/>
          <w:sz w:val="24"/>
          <w:szCs w:val="24"/>
        </w:rPr>
        <w:t xml:space="preserve"> </w:t>
      </w:r>
      <w:r w:rsidRPr="00EE6098">
        <w:rPr>
          <w:rFonts w:eastAsia="Calibri"/>
          <w:sz w:val="24"/>
          <w:szCs w:val="24"/>
        </w:rPr>
        <w:t>del pres</w:t>
      </w:r>
      <w:r w:rsidRPr="005031EF">
        <w:rPr>
          <w:rFonts w:eastAsia="Calibri"/>
          <w:sz w:val="24"/>
          <w:szCs w:val="24"/>
        </w:rPr>
        <w:t>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>dall’</w:t>
      </w:r>
      <w:r w:rsidRPr="00CF05EA">
        <w:rPr>
          <w:rFonts w:eastAsia="Calibri" w:cs="Times New Roman"/>
        </w:rPr>
        <w:t xml:space="preserve">art. </w:t>
      </w:r>
      <w:r w:rsidR="00CF05EA" w:rsidRPr="00CF05EA">
        <w:rPr>
          <w:rFonts w:eastAsia="Calibri" w:cs="Times New Roman"/>
        </w:rPr>
        <w:t>3</w:t>
      </w:r>
      <w:r w:rsidR="00EE6098">
        <w:rPr>
          <w:rFonts w:eastAsia="Calibri" w:cs="Times New Roman"/>
        </w:rPr>
        <w:t xml:space="preserve"> </w:t>
      </w:r>
      <w:r w:rsidRPr="00CF05EA">
        <w:rPr>
          <w:rFonts w:eastAsia="Calibri" w:cs="Times New Roman"/>
        </w:rPr>
        <w:t>dell’Av</w:t>
      </w:r>
      <w:r w:rsidRPr="00FB79C3">
        <w:rPr>
          <w:rFonts w:eastAsia="Calibri" w:cs="Times New Roman"/>
        </w:rPr>
        <w:t>viso:</w:t>
      </w:r>
    </w:p>
    <w:p w:rsidR="00D85B1F" w:rsidRPr="00FB79C3" w:rsidRDefault="00D85B1F" w:rsidP="00FB79C3">
      <w:pPr>
        <w:contextualSpacing/>
        <w:jc w:val="both"/>
        <w:rPr>
          <w:rFonts w:eastAsia="Calibri" w:cs="Times New Roman"/>
        </w:rPr>
      </w:pP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after="100"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 xml:space="preserve">in ogni </w:t>
      </w:r>
      <w:r w:rsidRPr="00CB4581">
        <w:rPr>
          <w:rFonts w:eastAsia="Calibri" w:cs="Times New Roman"/>
          <w:i/>
          <w:iCs/>
        </w:rPr>
        <w:lastRenderedPageBreak/>
        <w:t>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………….</w:t>
      </w:r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autodichiarano le diverse sedi di servizio)</w:t>
      </w:r>
      <w:r w:rsidRPr="00CB4581">
        <w:rPr>
          <w:rFonts w:eastAsia="Calibri" w:cs="Times New Roman"/>
        </w:rPr>
        <w:t>.</w:t>
      </w:r>
    </w:p>
    <w:p w:rsidR="00D85B1F" w:rsidRPr="00CB4581" w:rsidRDefault="00D85B1F" w:rsidP="004A10FD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B36BE" w:rsidRDefault="004B36BE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CB41AA" w:rsidRPr="00766826" w:rsidRDefault="00150CB7" w:rsidP="00CB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</w:t>
      </w:r>
      <w:r w:rsidR="00CB41AA" w:rsidRPr="00766826">
        <w:t xml:space="preserve">Avviso pubblico </w:t>
      </w:r>
      <w:r w:rsidR="00CB41AA" w:rsidRPr="00766826">
        <w:rPr>
          <w:kern w:val="0"/>
          <w:lang w:eastAsia="it-IT" w:bidi="ar-SA"/>
        </w:rPr>
        <w:t>prot. n. AOODGEFID/4395 del 9 marzo 2018 -</w:t>
      </w:r>
      <w:r w:rsidR="00CB41AA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150CB7" w:rsidRPr="00CB41AA" w:rsidRDefault="00CB41AA" w:rsidP="00CB41AA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766826">
        <w:rPr>
          <w:b/>
          <w:bCs/>
          <w:kern w:val="0"/>
          <w:lang w:eastAsia="it-IT" w:bidi="ar-SA"/>
        </w:rPr>
        <w:t>10.1.1A-</w:t>
      </w:r>
      <w:r w:rsidRPr="00766826">
        <w:rPr>
          <w:b/>
          <w:bCs/>
        </w:rPr>
        <w:t xml:space="preserve"> FDRPOC-EM-2019-9 </w:t>
      </w:r>
      <w:r w:rsidRPr="00766826">
        <w:rPr>
          <w:b/>
        </w:rPr>
        <w:t>“</w:t>
      </w:r>
      <w:r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4B36BE">
        <w:rPr>
          <w:b/>
          <w:bCs/>
          <w:kern w:val="0"/>
          <w:lang w:eastAsia="it-IT" w:bidi="ar-SA"/>
        </w:rPr>
        <w:t xml:space="preserve"> </w:t>
      </w:r>
      <w:r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Pr="00766826">
        <w:rPr>
          <w:rFonts w:cs="Times New Roman"/>
          <w:b/>
          <w:shd w:val="clear" w:color="auto" w:fill="FFFFFF"/>
        </w:rPr>
        <w:t>B28H18014110001.</w:t>
      </w: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 xml:space="preserve">In applicazione del REGOLAMENTO UE 679/2016, </w:t>
      </w:r>
      <w:bookmarkStart w:id="0" w:name="_GoBack"/>
      <w:bookmarkEnd w:id="0"/>
      <w:r w:rsidRPr="00150CB7">
        <w:t>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AE5A2D">
      <w:footerReference w:type="default" r:id="rId17"/>
      <w:pgSz w:w="11906" w:h="16838"/>
      <w:pgMar w:top="680" w:right="964" w:bottom="680" w:left="964" w:header="283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57" w:rsidRDefault="00662357">
      <w:r>
        <w:separator/>
      </w:r>
    </w:p>
  </w:endnote>
  <w:endnote w:type="continuationSeparator" w:id="0">
    <w:p w:rsidR="00662357" w:rsidRDefault="0066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0E2EF1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1012BE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57" w:rsidRDefault="00662357">
      <w:r>
        <w:separator/>
      </w:r>
    </w:p>
  </w:footnote>
  <w:footnote w:type="continuationSeparator" w:id="0">
    <w:p w:rsidR="00662357" w:rsidRDefault="00662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15F4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0CB0"/>
    <w:rsid w:val="00082413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2EF1"/>
    <w:rsid w:val="000E32CD"/>
    <w:rsid w:val="000F0B1F"/>
    <w:rsid w:val="000F0B54"/>
    <w:rsid w:val="000F154D"/>
    <w:rsid w:val="000F1CB0"/>
    <w:rsid w:val="000F26A9"/>
    <w:rsid w:val="000F314C"/>
    <w:rsid w:val="000F6676"/>
    <w:rsid w:val="000F7088"/>
    <w:rsid w:val="001012BE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12C7"/>
    <w:rsid w:val="00292E85"/>
    <w:rsid w:val="0029641F"/>
    <w:rsid w:val="002A7D3A"/>
    <w:rsid w:val="002D607E"/>
    <w:rsid w:val="002F0E9C"/>
    <w:rsid w:val="002F3283"/>
    <w:rsid w:val="0030391A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52CCD"/>
    <w:rsid w:val="00454E31"/>
    <w:rsid w:val="0045733B"/>
    <w:rsid w:val="00463B06"/>
    <w:rsid w:val="00463BFE"/>
    <w:rsid w:val="00464369"/>
    <w:rsid w:val="0046659B"/>
    <w:rsid w:val="0047355D"/>
    <w:rsid w:val="0047428D"/>
    <w:rsid w:val="00474422"/>
    <w:rsid w:val="0047463E"/>
    <w:rsid w:val="00483FB9"/>
    <w:rsid w:val="00496E57"/>
    <w:rsid w:val="004A03E6"/>
    <w:rsid w:val="004A10FD"/>
    <w:rsid w:val="004A1D1E"/>
    <w:rsid w:val="004B1C00"/>
    <w:rsid w:val="004B36BE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03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67920"/>
    <w:rsid w:val="00571B4A"/>
    <w:rsid w:val="00573C47"/>
    <w:rsid w:val="00581D21"/>
    <w:rsid w:val="00582A44"/>
    <w:rsid w:val="00584D2E"/>
    <w:rsid w:val="005917E5"/>
    <w:rsid w:val="00597CAA"/>
    <w:rsid w:val="005A511F"/>
    <w:rsid w:val="005A64D6"/>
    <w:rsid w:val="005A65DC"/>
    <w:rsid w:val="005A76D4"/>
    <w:rsid w:val="005B286A"/>
    <w:rsid w:val="005B55E9"/>
    <w:rsid w:val="005C0372"/>
    <w:rsid w:val="005C2027"/>
    <w:rsid w:val="005C279F"/>
    <w:rsid w:val="005C3638"/>
    <w:rsid w:val="005C464E"/>
    <w:rsid w:val="005D4584"/>
    <w:rsid w:val="005D7346"/>
    <w:rsid w:val="005D75E0"/>
    <w:rsid w:val="005D7737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31A4"/>
    <w:rsid w:val="00604586"/>
    <w:rsid w:val="00606E28"/>
    <w:rsid w:val="00607822"/>
    <w:rsid w:val="00622C39"/>
    <w:rsid w:val="00625A0D"/>
    <w:rsid w:val="00630F68"/>
    <w:rsid w:val="00632099"/>
    <w:rsid w:val="0064420A"/>
    <w:rsid w:val="00647646"/>
    <w:rsid w:val="00650A8D"/>
    <w:rsid w:val="00651B72"/>
    <w:rsid w:val="00654194"/>
    <w:rsid w:val="00657367"/>
    <w:rsid w:val="0065751D"/>
    <w:rsid w:val="00662357"/>
    <w:rsid w:val="006674A1"/>
    <w:rsid w:val="006728EE"/>
    <w:rsid w:val="00673FC3"/>
    <w:rsid w:val="00683380"/>
    <w:rsid w:val="00685431"/>
    <w:rsid w:val="00686DBC"/>
    <w:rsid w:val="00691E61"/>
    <w:rsid w:val="00696A6B"/>
    <w:rsid w:val="006B5459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1242"/>
    <w:rsid w:val="0077285F"/>
    <w:rsid w:val="007743E4"/>
    <w:rsid w:val="00783FFD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BA4"/>
    <w:rsid w:val="008806C9"/>
    <w:rsid w:val="008918CB"/>
    <w:rsid w:val="00891D85"/>
    <w:rsid w:val="008927CD"/>
    <w:rsid w:val="008938C1"/>
    <w:rsid w:val="0089398F"/>
    <w:rsid w:val="00895871"/>
    <w:rsid w:val="008A071A"/>
    <w:rsid w:val="008A1E06"/>
    <w:rsid w:val="008A6084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F8F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19C5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28E9"/>
    <w:rsid w:val="009F4675"/>
    <w:rsid w:val="00A04E7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C7D0A"/>
    <w:rsid w:val="00AE14A6"/>
    <w:rsid w:val="00AE150F"/>
    <w:rsid w:val="00AE3E46"/>
    <w:rsid w:val="00AE4459"/>
    <w:rsid w:val="00AE5A2D"/>
    <w:rsid w:val="00AF1219"/>
    <w:rsid w:val="00AF4A92"/>
    <w:rsid w:val="00B0112C"/>
    <w:rsid w:val="00B02ABF"/>
    <w:rsid w:val="00B036AA"/>
    <w:rsid w:val="00B03DAB"/>
    <w:rsid w:val="00B0717D"/>
    <w:rsid w:val="00B127E8"/>
    <w:rsid w:val="00B140C9"/>
    <w:rsid w:val="00B14C36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8287A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D6EB0"/>
    <w:rsid w:val="00BE027C"/>
    <w:rsid w:val="00BE18EF"/>
    <w:rsid w:val="00BE278F"/>
    <w:rsid w:val="00BE288A"/>
    <w:rsid w:val="00BE6A23"/>
    <w:rsid w:val="00BF30BF"/>
    <w:rsid w:val="00BF557F"/>
    <w:rsid w:val="00BF6720"/>
    <w:rsid w:val="00BF7FD3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2BC9"/>
    <w:rsid w:val="00C34DE8"/>
    <w:rsid w:val="00C36B80"/>
    <w:rsid w:val="00C42CBE"/>
    <w:rsid w:val="00C57102"/>
    <w:rsid w:val="00C61F5B"/>
    <w:rsid w:val="00C65193"/>
    <w:rsid w:val="00C67E7C"/>
    <w:rsid w:val="00C81DE6"/>
    <w:rsid w:val="00C85800"/>
    <w:rsid w:val="00C85E38"/>
    <w:rsid w:val="00C863F9"/>
    <w:rsid w:val="00C8731D"/>
    <w:rsid w:val="00C97739"/>
    <w:rsid w:val="00C97B18"/>
    <w:rsid w:val="00CA5733"/>
    <w:rsid w:val="00CB0C54"/>
    <w:rsid w:val="00CB41AA"/>
    <w:rsid w:val="00CB429E"/>
    <w:rsid w:val="00CB4581"/>
    <w:rsid w:val="00CB73E8"/>
    <w:rsid w:val="00CC2950"/>
    <w:rsid w:val="00CC2E54"/>
    <w:rsid w:val="00CC36BE"/>
    <w:rsid w:val="00CC5AD3"/>
    <w:rsid w:val="00CF05EA"/>
    <w:rsid w:val="00CF1322"/>
    <w:rsid w:val="00CF5B6B"/>
    <w:rsid w:val="00CF6AE3"/>
    <w:rsid w:val="00D036CA"/>
    <w:rsid w:val="00D15E72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85B1F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09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5D95"/>
    <w:rsid w:val="00F52E20"/>
    <w:rsid w:val="00F66605"/>
    <w:rsid w:val="00F71C4D"/>
    <w:rsid w:val="00F735A8"/>
    <w:rsid w:val="00F74A50"/>
    <w:rsid w:val="00F76580"/>
    <w:rsid w:val="00F879BD"/>
    <w:rsid w:val="00F97184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table" w:styleId="Grigliatabella">
    <w:name w:val="Table Grid"/>
    <w:basedOn w:val="Tabellanormale"/>
    <w:uiPriority w:val="59"/>
    <w:rsid w:val="00B14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4EF65-09FC-4CC0-B7D9-AAB9D6B7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113</cp:revision>
  <cp:lastPrinted>2017-10-31T12:04:00Z</cp:lastPrinted>
  <dcterms:created xsi:type="dcterms:W3CDTF">2017-10-25T17:26:00Z</dcterms:created>
  <dcterms:modified xsi:type="dcterms:W3CDTF">2022-03-22T17:16:00Z</dcterms:modified>
</cp:coreProperties>
</file>